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9xukzse85me3" w:id="0"/>
      <w:bookmarkEnd w:id="0"/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CRONOGRAMA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b w:val="1"/>
          <w:color w:val="ffffff"/>
          <w:sz w:val="28"/>
          <w:szCs w:val="28"/>
          <w:shd w:fill="773dbf" w:val="clear"/>
        </w:rPr>
      </w:pPr>
      <w:r w:rsidDel="00000000" w:rsidR="00000000" w:rsidRPr="00000000">
        <w:rPr>
          <w:b w:val="1"/>
          <w:color w:val="ffffff"/>
          <w:sz w:val="28"/>
          <w:szCs w:val="28"/>
          <w:shd w:fill="773dbf" w:val="clear"/>
          <w:rtl w:val="0"/>
        </w:rPr>
        <w:t xml:space="preserve">CRONOGRAMA -DRYCLEAN </w:t>
      </w:r>
    </w:p>
    <w:p w:rsidR="00000000" w:rsidDel="00000000" w:rsidP="00000000" w:rsidRDefault="00000000" w:rsidRPr="00000000" w14:paraId="00000007">
      <w:pPr>
        <w:spacing w:after="240" w:before="240" w:lineRule="auto"/>
        <w:ind w:right="-40.8661417322827"/>
        <w:jc w:val="both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u w:val="single"/>
          <w:rtl w:val="0"/>
        </w:rPr>
        <w:t xml:space="preserve">22/01/25 (QUARTA-FEIRA ) - POST ESTÁTICO</w:t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411.35999999999996" w:lineRule="auto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COPY: </w:t>
      </w:r>
      <w:r w:rsidDel="00000000" w:rsidR="00000000" w:rsidRPr="00000000">
        <w:rPr>
          <w:sz w:val="24"/>
          <w:szCs w:val="24"/>
          <w:rtl w:val="0"/>
        </w:rPr>
        <w:t xml:space="preserve"> Na DryClean USA, somos especialistas em tecidos finos e sofisticados, oferecendo uma técnica exclusiva “WetCleaning”. 🫧</w:t>
      </w:r>
    </w:p>
    <w:p w:rsidR="00000000" w:rsidDel="00000000" w:rsidP="00000000" w:rsidRDefault="00000000" w:rsidRPr="00000000" w14:paraId="0000000B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Utilizamos produtos biodegradáveis que preservam as fibras e as cores, garantindo uma limpeza eficaz e segura, sem causar danos às suas roupas! 👗✨</w:t>
        <w:br w:type="textWrapping"/>
        <w:t xml:space="preserve">#Wetcleaning #PeçasDelicadas #HigienizaçãoRoupas #ProdutosBiodegradáveis #DryCleanUSA</w:t>
      </w:r>
    </w:p>
    <w:p w:rsidR="00000000" w:rsidDel="00000000" w:rsidP="00000000" w:rsidRDefault="00000000" w:rsidRPr="00000000" w14:paraId="0000000C">
      <w:pPr>
        <w:spacing w:after="240" w:before="240" w:lineRule="auto"/>
        <w:ind w:right="-40.8661417322827"/>
        <w:jc w:val="both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1613063</wp:posOffset>
          </wp:positionH>
          <wp:positionV relativeFrom="paragraph">
            <wp:posOffset>19051</wp:posOffset>
          </wp:positionV>
          <wp:extent cx="2507036" cy="7477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7036" cy="7477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5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