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🧺 Antes: roupa acumulada, horas no varal, cansaço.</w:t>
        <w:br w:type="textWrapping"/>
        <w:t xml:space="preserve">📦 Depois: coleta automática, roupa devolvida pronta e rotina leve.</w:t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Com o plano de assinatura DryClean USA, você ganha:</w:t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✔️ Mais tempo livre</w:t>
        <w:br w:type="textWrapping"/>
        <w:t xml:space="preserve">✔️ Zero preocupação com lavanderia</w:t>
        <w:br w:type="textWrapping"/>
        <w:t xml:space="preserve">✔️ Economia real e previsível</w:t>
        <w:br w:type="textWrapping"/>
        <w:t xml:space="preserve">✔️ Suporte humanizado</w:t>
        <w:br w:type="textWrapping"/>
        <w:t xml:space="preserve">✔️ Sustentabilidade na prática</w:t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1"/>
          <w:szCs w:val="21"/>
          <w:rtl w:val="0"/>
        </w:rPr>
        <w:t xml:space="preserve">Tudo funciona no piloto automático.</w:t>
        <w:br w:type="textWrapping"/>
        <w:t xml:space="preserve">✨ Você só precisa abrir a porta.</w:t>
      </w:r>
    </w:p>
    <w:p w:rsidR="00000000" w:rsidDel="00000000" w:rsidP="00000000" w:rsidRDefault="00000000" w:rsidRPr="00000000" w14:paraId="00000007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📲 Assine. Viva. Descomplique.</w:t>
      </w:r>
    </w:p>
    <w:p w:rsidR="00000000" w:rsidDel="00000000" w:rsidP="00000000" w:rsidRDefault="00000000" w:rsidRPr="00000000" w14:paraId="00000009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#DryCleanUSA #PlanoDeAssinatura #RotinaLeve #TempoDeQualidade #LavanderiaPremium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